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B6" w:rsidRDefault="00AF3DB6" w:rsidP="00AF3DB6">
      <w:pPr>
        <w:ind w:firstLine="0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جدول شماره 1: مشخصات عمومی مربیان استان ------------</w:t>
      </w:r>
    </w:p>
    <w:tbl>
      <w:tblPr>
        <w:tblStyle w:val="TableGrid"/>
        <w:bidiVisual/>
        <w:tblW w:w="15016" w:type="dxa"/>
        <w:tblLook w:val="04A0" w:firstRow="1" w:lastRow="0" w:firstColumn="1" w:lastColumn="0" w:noHBand="0" w:noVBand="1"/>
      </w:tblPr>
      <w:tblGrid>
        <w:gridCol w:w="576"/>
        <w:gridCol w:w="1824"/>
        <w:gridCol w:w="1276"/>
        <w:gridCol w:w="1117"/>
        <w:gridCol w:w="615"/>
        <w:gridCol w:w="1113"/>
        <w:gridCol w:w="835"/>
        <w:gridCol w:w="972"/>
        <w:gridCol w:w="971"/>
        <w:gridCol w:w="510"/>
        <w:gridCol w:w="489"/>
        <w:gridCol w:w="1316"/>
        <w:gridCol w:w="852"/>
        <w:gridCol w:w="641"/>
        <w:gridCol w:w="649"/>
        <w:gridCol w:w="693"/>
        <w:gridCol w:w="567"/>
      </w:tblGrid>
      <w:tr w:rsidR="00AF3DB6" w:rsidTr="003E682A">
        <w:tc>
          <w:tcPr>
            <w:tcW w:w="576" w:type="dxa"/>
            <w:vMerge w:val="restart"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824" w:type="dxa"/>
            <w:vMerge w:val="restart"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276" w:type="dxa"/>
            <w:vMerge w:val="restart"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کد ملی</w:t>
            </w:r>
          </w:p>
        </w:tc>
        <w:tc>
          <w:tcPr>
            <w:tcW w:w="1117" w:type="dxa"/>
            <w:vMerge w:val="restart"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تاریخ تولد</w:t>
            </w:r>
          </w:p>
        </w:tc>
        <w:tc>
          <w:tcPr>
            <w:tcW w:w="615" w:type="dxa"/>
            <w:vMerge w:val="restart"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وضعیت تاهل</w:t>
            </w:r>
          </w:p>
        </w:tc>
        <w:tc>
          <w:tcPr>
            <w:tcW w:w="1113" w:type="dxa"/>
            <w:vMerge w:val="restart"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 w:rsidRPr="00820BB4">
              <w:rPr>
                <w:rFonts w:cs="B Titr" w:hint="cs"/>
                <w:sz w:val="18"/>
                <w:szCs w:val="18"/>
                <w:rtl/>
              </w:rPr>
              <w:t>آخرین مدرک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تحصیلی</w:t>
            </w:r>
          </w:p>
        </w:tc>
        <w:tc>
          <w:tcPr>
            <w:tcW w:w="835" w:type="dxa"/>
            <w:vMerge w:val="restart"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 w:rsidRPr="00820BB4">
              <w:rPr>
                <w:rFonts w:cs="B Titr" w:hint="cs"/>
                <w:sz w:val="18"/>
                <w:szCs w:val="18"/>
                <w:rtl/>
              </w:rPr>
              <w:t>رشته</w:t>
            </w:r>
          </w:p>
        </w:tc>
        <w:tc>
          <w:tcPr>
            <w:tcW w:w="972" w:type="dxa"/>
            <w:vMerge w:val="restart"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تاریخ اخذ سوء پیشینه</w:t>
            </w:r>
          </w:p>
        </w:tc>
        <w:tc>
          <w:tcPr>
            <w:tcW w:w="971" w:type="dxa"/>
            <w:vMerge w:val="restart"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تاریخ اخذ عدم اعتیاد</w:t>
            </w:r>
          </w:p>
        </w:tc>
        <w:tc>
          <w:tcPr>
            <w:tcW w:w="510" w:type="dxa"/>
            <w:vMerge w:val="restart"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قد</w:t>
            </w:r>
          </w:p>
        </w:tc>
        <w:tc>
          <w:tcPr>
            <w:tcW w:w="489" w:type="dxa"/>
            <w:vMerge w:val="restart"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وزن</w:t>
            </w:r>
          </w:p>
        </w:tc>
        <w:tc>
          <w:tcPr>
            <w:tcW w:w="2168" w:type="dxa"/>
            <w:gridSpan w:val="2"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سابقه پزشکی </w:t>
            </w:r>
            <w:r w:rsidRPr="004765F6">
              <w:rPr>
                <w:rFonts w:cs="B Titr" w:hint="cs"/>
                <w:sz w:val="16"/>
                <w:szCs w:val="16"/>
                <w:rtl/>
              </w:rPr>
              <w:t>(بیماری خاص و ...)</w:t>
            </w:r>
          </w:p>
        </w:tc>
        <w:tc>
          <w:tcPr>
            <w:tcW w:w="2550" w:type="dxa"/>
            <w:gridSpan w:val="4"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وضعیت آمادگی جسمانی</w:t>
            </w:r>
          </w:p>
        </w:tc>
      </w:tr>
      <w:tr w:rsidR="00AF3DB6" w:rsidTr="003E682A">
        <w:tc>
          <w:tcPr>
            <w:tcW w:w="576" w:type="dxa"/>
            <w:vMerge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24" w:type="dxa"/>
            <w:vMerge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117" w:type="dxa"/>
            <w:vMerge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15" w:type="dxa"/>
            <w:vMerge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vAlign w:val="center"/>
          </w:tcPr>
          <w:p w:rsidR="00AF3DB6" w:rsidRPr="001D3DA2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5" w:type="dxa"/>
            <w:vMerge/>
            <w:vAlign w:val="center"/>
          </w:tcPr>
          <w:p w:rsidR="00AF3DB6" w:rsidRPr="001D3DA2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72" w:type="dxa"/>
            <w:vMerge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71" w:type="dxa"/>
            <w:vMerge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10" w:type="dxa"/>
            <w:vMerge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89" w:type="dxa"/>
            <w:vMerge/>
            <w:vAlign w:val="center"/>
          </w:tcPr>
          <w:p w:rsidR="00AF3DB6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16" w:type="dxa"/>
            <w:vAlign w:val="center"/>
          </w:tcPr>
          <w:p w:rsidR="00AF3DB6" w:rsidRPr="001D3DA2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 w:rsidRPr="001D3DA2">
              <w:rPr>
                <w:rFonts w:cs="B Titr" w:hint="cs"/>
                <w:sz w:val="14"/>
                <w:szCs w:val="14"/>
                <w:rtl/>
              </w:rPr>
              <w:t>عنوان</w:t>
            </w:r>
          </w:p>
        </w:tc>
        <w:tc>
          <w:tcPr>
            <w:tcW w:w="852" w:type="dxa"/>
            <w:vAlign w:val="center"/>
          </w:tcPr>
          <w:p w:rsidR="00AF3DB6" w:rsidRPr="001D3DA2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 w:rsidRPr="001D3DA2">
              <w:rPr>
                <w:rFonts w:cs="B Titr" w:hint="cs"/>
                <w:sz w:val="14"/>
                <w:szCs w:val="14"/>
                <w:rtl/>
              </w:rPr>
              <w:t>تاریخ</w:t>
            </w:r>
          </w:p>
        </w:tc>
        <w:tc>
          <w:tcPr>
            <w:tcW w:w="641" w:type="dxa"/>
            <w:vAlign w:val="center"/>
          </w:tcPr>
          <w:p w:rsidR="00AF3DB6" w:rsidRPr="001D3DA2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دراز و نشست در 1 دقیقه</w:t>
            </w:r>
          </w:p>
        </w:tc>
        <w:tc>
          <w:tcPr>
            <w:tcW w:w="649" w:type="dxa"/>
            <w:vAlign w:val="center"/>
          </w:tcPr>
          <w:p w:rsidR="00AF3DB6" w:rsidRPr="001D3DA2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بارفیکس در 1 دقیقه</w:t>
            </w:r>
          </w:p>
        </w:tc>
        <w:tc>
          <w:tcPr>
            <w:tcW w:w="693" w:type="dxa"/>
            <w:vAlign w:val="center"/>
          </w:tcPr>
          <w:p w:rsidR="00AF3DB6" w:rsidRPr="001D3DA2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شنای سوئدی در 1 دقیقه</w:t>
            </w:r>
          </w:p>
        </w:tc>
        <w:tc>
          <w:tcPr>
            <w:tcW w:w="567" w:type="dxa"/>
            <w:vAlign w:val="center"/>
          </w:tcPr>
          <w:p w:rsidR="00AF3DB6" w:rsidRPr="001D3DA2" w:rsidRDefault="00AF3DB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دویدن 3200 متر</w:t>
            </w:r>
          </w:p>
        </w:tc>
      </w:tr>
      <w:tr w:rsidR="00AF3DB6" w:rsidRPr="001D3DA2" w:rsidTr="003E682A">
        <w:tc>
          <w:tcPr>
            <w:tcW w:w="57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24" w:type="dxa"/>
            <w:vAlign w:val="center"/>
          </w:tcPr>
          <w:p w:rsidR="00AF3DB6" w:rsidRPr="001D3DA2" w:rsidRDefault="00AF3DB6" w:rsidP="003E682A">
            <w:pPr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AF3DB6" w:rsidRPr="001D3DA2" w:rsidRDefault="00AF3DB6" w:rsidP="003E682A">
            <w:pPr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AF3DB6" w:rsidRPr="001D3DA2" w:rsidRDefault="00AF3DB6" w:rsidP="003E682A">
            <w:pPr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15" w:type="dxa"/>
            <w:vAlign w:val="center"/>
          </w:tcPr>
          <w:p w:rsidR="00AF3DB6" w:rsidRPr="001D3DA2" w:rsidRDefault="00AF3DB6" w:rsidP="003E682A">
            <w:pPr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3" w:type="dxa"/>
            <w:vAlign w:val="center"/>
          </w:tcPr>
          <w:p w:rsidR="00AF3DB6" w:rsidRPr="001D3DA2" w:rsidRDefault="00AF3DB6" w:rsidP="003E682A">
            <w:pPr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5" w:type="dxa"/>
            <w:vAlign w:val="center"/>
          </w:tcPr>
          <w:p w:rsidR="00AF3DB6" w:rsidRPr="001D3DA2" w:rsidRDefault="00AF3DB6" w:rsidP="003E682A">
            <w:pPr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AF3DB6" w:rsidRPr="001D3DA2" w:rsidRDefault="00AF3DB6" w:rsidP="003E682A">
            <w:pPr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1" w:type="dxa"/>
            <w:vAlign w:val="center"/>
          </w:tcPr>
          <w:p w:rsidR="00AF3DB6" w:rsidRPr="001D3DA2" w:rsidRDefault="00AF3DB6" w:rsidP="003E682A">
            <w:pPr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0" w:type="dxa"/>
            <w:vAlign w:val="center"/>
          </w:tcPr>
          <w:p w:rsidR="00AF3DB6" w:rsidRPr="001D3DA2" w:rsidRDefault="00AF3DB6" w:rsidP="003E682A">
            <w:pPr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9" w:type="dxa"/>
            <w:vAlign w:val="center"/>
          </w:tcPr>
          <w:p w:rsidR="00AF3DB6" w:rsidRPr="001D3DA2" w:rsidRDefault="00AF3DB6" w:rsidP="003E682A">
            <w:pPr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16" w:type="dxa"/>
            <w:vAlign w:val="center"/>
          </w:tcPr>
          <w:p w:rsidR="00AF3DB6" w:rsidRPr="001D3DA2" w:rsidRDefault="00AF3DB6" w:rsidP="003E682A">
            <w:pPr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AF3DB6" w:rsidRPr="001D3DA2" w:rsidRDefault="00AF3DB6" w:rsidP="003E682A">
            <w:pPr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1" w:type="dxa"/>
            <w:vAlign w:val="center"/>
          </w:tcPr>
          <w:p w:rsidR="00AF3DB6" w:rsidRPr="001D3DA2" w:rsidRDefault="00AF3DB6" w:rsidP="003E682A">
            <w:pPr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9" w:type="dxa"/>
            <w:vAlign w:val="center"/>
          </w:tcPr>
          <w:p w:rsidR="00AF3DB6" w:rsidRPr="001D3DA2" w:rsidRDefault="00AF3DB6" w:rsidP="003E682A">
            <w:pPr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93" w:type="dxa"/>
            <w:vAlign w:val="center"/>
          </w:tcPr>
          <w:p w:rsidR="00AF3DB6" w:rsidRPr="001D3DA2" w:rsidRDefault="00AF3DB6" w:rsidP="003E682A">
            <w:pPr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AF3DB6" w:rsidRPr="001D3DA2" w:rsidRDefault="00AF3DB6" w:rsidP="003E682A">
            <w:pPr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AF3DB6" w:rsidRPr="001D3DA2" w:rsidTr="003E682A">
        <w:tc>
          <w:tcPr>
            <w:tcW w:w="57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24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1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0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1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9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AF3DB6" w:rsidRPr="001D3DA2" w:rsidTr="003E682A">
        <w:tc>
          <w:tcPr>
            <w:tcW w:w="57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24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1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0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1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9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AF3DB6" w:rsidRPr="001D3DA2" w:rsidTr="003E682A">
        <w:tc>
          <w:tcPr>
            <w:tcW w:w="57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24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1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0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1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9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AF3DB6" w:rsidRPr="001D3DA2" w:rsidTr="003E682A">
        <w:tc>
          <w:tcPr>
            <w:tcW w:w="576" w:type="dxa"/>
            <w:vAlign w:val="center"/>
          </w:tcPr>
          <w:p w:rsidR="00AF3DB6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24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1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0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1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9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AF3DB6" w:rsidRPr="001D3DA2" w:rsidTr="003E682A">
        <w:tc>
          <w:tcPr>
            <w:tcW w:w="576" w:type="dxa"/>
            <w:vAlign w:val="center"/>
          </w:tcPr>
          <w:p w:rsidR="00AF3DB6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24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1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0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1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9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AF3DB6" w:rsidRPr="001D3DA2" w:rsidTr="003E682A">
        <w:tc>
          <w:tcPr>
            <w:tcW w:w="576" w:type="dxa"/>
            <w:vAlign w:val="center"/>
          </w:tcPr>
          <w:p w:rsidR="00AF3DB6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24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1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0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1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9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AF3DB6" w:rsidRPr="001D3DA2" w:rsidTr="003E682A">
        <w:tc>
          <w:tcPr>
            <w:tcW w:w="576" w:type="dxa"/>
            <w:vAlign w:val="center"/>
          </w:tcPr>
          <w:p w:rsidR="00AF3DB6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24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1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0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1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9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AF3DB6" w:rsidRPr="001D3DA2" w:rsidTr="003E682A">
        <w:tc>
          <w:tcPr>
            <w:tcW w:w="576" w:type="dxa"/>
            <w:vAlign w:val="center"/>
          </w:tcPr>
          <w:p w:rsidR="00AF3DB6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24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1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0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1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9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AF3DB6" w:rsidRPr="001D3DA2" w:rsidTr="003E682A">
        <w:tc>
          <w:tcPr>
            <w:tcW w:w="576" w:type="dxa"/>
            <w:vAlign w:val="center"/>
          </w:tcPr>
          <w:p w:rsidR="00AF3DB6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24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1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0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1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9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AF3DB6" w:rsidRPr="001D3DA2" w:rsidTr="003E682A">
        <w:tc>
          <w:tcPr>
            <w:tcW w:w="576" w:type="dxa"/>
            <w:vAlign w:val="center"/>
          </w:tcPr>
          <w:p w:rsidR="00AF3DB6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24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1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0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1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9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AF3DB6" w:rsidRPr="001D3DA2" w:rsidTr="003E682A">
        <w:tc>
          <w:tcPr>
            <w:tcW w:w="576" w:type="dxa"/>
            <w:vAlign w:val="center"/>
          </w:tcPr>
          <w:p w:rsidR="00AF3DB6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24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1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1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5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7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0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316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1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49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93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AF3DB6" w:rsidRPr="001D3DA2" w:rsidRDefault="00AF3DB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AF3DB6" w:rsidRPr="00B00900" w:rsidRDefault="00AF3DB6" w:rsidP="00AF3DB6">
      <w:pPr>
        <w:tabs>
          <w:tab w:val="right" w:pos="14600"/>
        </w:tabs>
        <w:jc w:val="left"/>
        <w:rPr>
          <w:rFonts w:cs="B Titr"/>
          <w:sz w:val="12"/>
          <w:szCs w:val="12"/>
          <w:rtl/>
          <w:lang w:bidi="fa-IR"/>
        </w:rPr>
      </w:pPr>
    </w:p>
    <w:p w:rsidR="00AF3DB6" w:rsidRPr="00A81E58" w:rsidRDefault="00AF3DB6" w:rsidP="00AF3DB6">
      <w:pPr>
        <w:tabs>
          <w:tab w:val="right" w:pos="14600"/>
        </w:tabs>
        <w:jc w:val="left"/>
        <w:rPr>
          <w:rFonts w:cs="B Titr"/>
          <w:sz w:val="22"/>
          <w:szCs w:val="22"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مهر و امضای هیات کشتی استان: </w:t>
      </w:r>
      <w:r>
        <w:rPr>
          <w:rFonts w:cs="B Titr" w:hint="cs"/>
          <w:sz w:val="22"/>
          <w:szCs w:val="22"/>
          <w:rtl/>
          <w:lang w:bidi="fa-IR"/>
        </w:rPr>
        <w:tab/>
        <w:t>انستیتو بین</w:t>
      </w:r>
      <w:r>
        <w:rPr>
          <w:rFonts w:cs="B Titr"/>
          <w:sz w:val="22"/>
          <w:szCs w:val="22"/>
          <w:rtl/>
          <w:lang w:bidi="fa-IR"/>
        </w:rPr>
        <w:softHyphen/>
      </w:r>
      <w:r>
        <w:rPr>
          <w:rFonts w:cs="B Titr" w:hint="cs"/>
          <w:sz w:val="22"/>
          <w:szCs w:val="22"/>
          <w:rtl/>
          <w:lang w:bidi="fa-IR"/>
        </w:rPr>
        <w:t>المللی فدراسیون کشتی</w:t>
      </w:r>
    </w:p>
    <w:p w:rsidR="00AF3DB6" w:rsidRDefault="00AF3DB6" w:rsidP="00AF3DB6">
      <w:pPr>
        <w:ind w:firstLine="0"/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</w:p>
    <w:sectPr w:rsidR="00AF3DB6" w:rsidSect="0079546D">
      <w:pgSz w:w="15840" w:h="12240" w:orient="landscape"/>
      <w:pgMar w:top="284" w:right="389" w:bottom="49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B6"/>
    <w:rsid w:val="00A64AD3"/>
    <w:rsid w:val="00A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EA01A-000D-4082-A29F-F621C0DE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B6"/>
    <w:pPr>
      <w:bidi/>
      <w:spacing w:after="0" w:line="288" w:lineRule="auto"/>
      <w:ind w:firstLine="425"/>
      <w:jc w:val="both"/>
    </w:pPr>
    <w:rPr>
      <w:rFonts w:cs="B Z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DB6"/>
    <w:pPr>
      <w:bidi/>
      <w:spacing w:after="0" w:line="240" w:lineRule="auto"/>
      <w:ind w:firstLine="425"/>
      <w:jc w:val="both"/>
    </w:pPr>
    <w:rPr>
      <w:rFonts w:cs="B Za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2019-12-02T06:49:00Z</dcterms:created>
  <dcterms:modified xsi:type="dcterms:W3CDTF">2019-12-02T06:51:00Z</dcterms:modified>
</cp:coreProperties>
</file>